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8409F" w14:textId="77777777" w:rsidR="00D071A5" w:rsidRPr="005F5C5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</w:p>
    <w:p w14:paraId="0463D5ED" w14:textId="77777777" w:rsidR="00D071A5" w:rsidRPr="005F5C5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членов информационно-пропагандистских групп</w:t>
      </w:r>
    </w:p>
    <w:p w14:paraId="0512A77D" w14:textId="77777777" w:rsidR="00D071A5" w:rsidRPr="005F5C5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>(октябрь 2020 г.)</w:t>
      </w:r>
    </w:p>
    <w:p w14:paraId="37B01757" w14:textId="77777777" w:rsidR="00D071A5" w:rsidRPr="005F5C5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C2F88" w14:textId="77777777" w:rsidR="00D071A5" w:rsidRPr="005F5C5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14:paraId="2C3866D3" w14:textId="77777777" w:rsidR="00D071A5" w:rsidRPr="005F5C5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ACD6E38" w14:textId="77777777" w:rsidR="00D071A5" w:rsidRPr="005F5C5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</w:t>
      </w:r>
    </w:p>
    <w:p w14:paraId="060A0B5A" w14:textId="77777777" w:rsidR="00D071A5" w:rsidRPr="005F5C5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Академией управления при Президенте Республики Беларусь</w:t>
      </w:r>
    </w:p>
    <w:p w14:paraId="4A62273A" w14:textId="2A5D4F00" w:rsidR="00D071A5" w:rsidRPr="005F5C5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основе сведений </w:t>
      </w:r>
      <w:r w:rsidR="008B5577"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Министерства здравоохранения Республики Беларусь, </w:t>
      </w:r>
      <w:r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Министерства образования Республики Беларусь, Министерства труда и социальной защиты Республики Беларусь,</w:t>
      </w:r>
    </w:p>
    <w:p w14:paraId="17DBB663" w14:textId="77777777" w:rsidR="002350FF" w:rsidRPr="005F5C5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Министерство жилищно-коммунального хозяйства Республики Беларусь, </w:t>
      </w:r>
      <w:r w:rsidR="008B5577"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Министерства транспорта и коммуникаций Республики Беларусь,</w:t>
      </w:r>
      <w:r w:rsidR="00893435"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Министерства финансов Республики Беларусь,</w:t>
      </w:r>
      <w:r w:rsidR="008B5577"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287CA5E" w14:textId="1587DAA5" w:rsidR="00D071A5" w:rsidRPr="005F5C5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Национальной академии наук Беларуси. </w:t>
      </w:r>
    </w:p>
    <w:p w14:paraId="1E6B3A03" w14:textId="77777777" w:rsidR="00D071A5" w:rsidRPr="005F5C5B" w:rsidRDefault="00D071A5" w:rsidP="00D071A5">
      <w:pPr>
        <w:tabs>
          <w:tab w:val="left" w:pos="5790"/>
        </w:tabs>
        <w:rPr>
          <w:rFonts w:ascii="Times New Roman" w:hAnsi="Times New Roman" w:cs="Times New Roman"/>
          <w:b/>
          <w:sz w:val="28"/>
          <w:szCs w:val="28"/>
        </w:rPr>
      </w:pPr>
      <w:r w:rsidRPr="005F5C5B">
        <w:rPr>
          <w:rFonts w:ascii="Times New Roman" w:hAnsi="Times New Roman" w:cs="Times New Roman"/>
          <w:b/>
          <w:sz w:val="28"/>
          <w:szCs w:val="28"/>
        </w:rPr>
        <w:tab/>
      </w:r>
    </w:p>
    <w:p w14:paraId="129D51F8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8" w:tgtFrame="_blank" w:history="1">
        <w:r w:rsidRPr="005F5C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 время торжественной церемонии инаугурации</w:t>
        </w:r>
      </w:hyperlink>
      <w:r w:rsidRPr="005F5C5B">
        <w:rPr>
          <w:rFonts w:ascii="Times New Roman" w:hAnsi="Times New Roman" w:cs="Times New Roman"/>
          <w:sz w:val="28"/>
          <w:szCs w:val="28"/>
        </w:rPr>
        <w:t xml:space="preserve"> во Дворце Независимости. </w:t>
      </w:r>
      <w:r w:rsidRPr="005F5C5B">
        <w:rPr>
          <w:rFonts w:ascii="Times New Roman" w:hAnsi="Times New Roman" w:cs="Times New Roman"/>
          <w:b/>
          <w:sz w:val="28"/>
          <w:szCs w:val="28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5F5C5B">
        <w:rPr>
          <w:rFonts w:ascii="Times New Roman" w:hAnsi="Times New Roman" w:cs="Times New Roman"/>
          <w:sz w:val="28"/>
          <w:szCs w:val="28"/>
        </w:rPr>
        <w:t>, – подчеркнул белорусский лидер.</w:t>
      </w:r>
    </w:p>
    <w:p w14:paraId="385E5882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63CA9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5B">
        <w:rPr>
          <w:rFonts w:ascii="Times New Roman" w:hAnsi="Times New Roman" w:cs="Times New Roman"/>
          <w:b/>
          <w:sz w:val="28"/>
          <w:szCs w:val="28"/>
        </w:rPr>
        <w:t>О некоторых аспектах социального государства</w:t>
      </w:r>
    </w:p>
    <w:p w14:paraId="5101D32B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14:paraId="4E0F062A" w14:textId="77777777" w:rsidR="00D071A5" w:rsidRPr="005F5C5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sz w:val="28"/>
          <w:szCs w:val="28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5F5C5B">
        <w:rPr>
          <w:rFonts w:ascii="Times New Roman" w:hAnsi="Times New Roman" w:cs="Times New Roman"/>
          <w:i/>
          <w:sz w:val="28"/>
          <w:szCs w:val="28"/>
        </w:rPr>
        <w:t>Американо-британская</w:t>
      </w:r>
      <w:r w:rsidRPr="005F5C5B">
        <w:rPr>
          <w:rFonts w:ascii="Times New Roman" w:hAnsi="Times New Roman" w:cs="Times New Roman"/>
          <w:sz w:val="28"/>
          <w:szCs w:val="28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5F5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Скандинавская модель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5F5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континентальной модели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14:paraId="316C6887" w14:textId="4FE6E288" w:rsidR="00D071A5" w:rsidRPr="005F5C5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</w:t>
      </w:r>
      <w:r w:rsidR="00F67B69"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передовой 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 </w:t>
      </w:r>
      <w:r w:rsidR="00F67B69"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зарубежных 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 в Беларуси построили свою уникальную модель. </w:t>
      </w:r>
      <w:r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– подчеркнул Глава государства А.Г.Лукашенко еще на </w:t>
      </w:r>
      <w:r w:rsidRPr="005F5C5B">
        <w:rPr>
          <w:rFonts w:ascii="Times New Roman" w:hAnsi="Times New Roman" w:cs="Times New Roman"/>
          <w:sz w:val="28"/>
          <w:szCs w:val="28"/>
        </w:rPr>
        <w:t>пятом Всебелорусском народном собрании в 2016 году.</w:t>
      </w:r>
    </w:p>
    <w:p w14:paraId="26F2D2C5" w14:textId="77777777" w:rsidR="00D071A5" w:rsidRPr="005F5C5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sz w:val="28"/>
          <w:szCs w:val="28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на выполнение государственных социальных стандартов</w:t>
      </w:r>
      <w:r w:rsidRPr="005F5C5B">
        <w:rPr>
          <w:rFonts w:ascii="Times New Roman" w:hAnsi="Times New Roman" w:cs="Times New Roman"/>
          <w:sz w:val="28"/>
          <w:szCs w:val="28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</w:t>
      </w:r>
      <w:r w:rsidR="008920C9" w:rsidRPr="005F5C5B">
        <w:rPr>
          <w:rFonts w:ascii="Times New Roman" w:hAnsi="Times New Roman" w:cs="Times New Roman"/>
          <w:sz w:val="28"/>
          <w:szCs w:val="28"/>
        </w:rPr>
        <w:t xml:space="preserve">– </w:t>
      </w:r>
      <w:r w:rsidRPr="005F5C5B">
        <w:rPr>
          <w:rFonts w:ascii="Times New Roman" w:hAnsi="Times New Roman" w:cs="Times New Roman"/>
          <w:sz w:val="28"/>
          <w:szCs w:val="28"/>
        </w:rPr>
        <w:t xml:space="preserve">социальную политику, 3,2% – физическую культуру и спорт, культуру и средства массовой информации. Благодаря этому 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14:paraId="4C8C8D3B" w14:textId="77777777" w:rsidR="00D071A5" w:rsidRPr="005F5C5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14:paraId="3E83D0A4" w14:textId="134A25E4" w:rsidR="00D071A5" w:rsidRPr="005F5C5B" w:rsidRDefault="00D071A5" w:rsidP="005F5C5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весьма достойно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1E7FE64" w14:textId="5B449547" w:rsidR="00D071A5" w:rsidRPr="005F5C5B" w:rsidRDefault="00D071A5" w:rsidP="009278C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Приоритетные направления социальной политики Республики</w:t>
      </w:r>
      <w:r w:rsidR="00044CDF"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Беларусь</w:t>
      </w:r>
    </w:p>
    <w:p w14:paraId="1C1721DD" w14:textId="77777777" w:rsidR="00D071A5" w:rsidRPr="005F5C5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5B">
        <w:rPr>
          <w:rFonts w:ascii="Times New Roman" w:hAnsi="Times New Roman" w:cs="Times New Roman"/>
          <w:b/>
          <w:sz w:val="28"/>
          <w:szCs w:val="28"/>
        </w:rPr>
        <w:t>Государственная политика в социально-трудовой сфере</w:t>
      </w:r>
    </w:p>
    <w:p w14:paraId="3E7AE577" w14:textId="77777777" w:rsidR="00D071A5" w:rsidRPr="005F5C5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решения данных вопросов в Беларуси реализуются</w:t>
      </w:r>
      <w:r w:rsidRPr="005F5C5B">
        <w:rPr>
          <w:rFonts w:ascii="Times New Roman" w:hAnsi="Times New Roman" w:cs="Times New Roman"/>
          <w:spacing w:val="-6"/>
          <w:sz w:val="28"/>
          <w:szCs w:val="28"/>
        </w:rPr>
        <w:t xml:space="preserve"> мероприятия подпрограммы </w:t>
      </w:r>
      <w:r w:rsidRPr="005F5C5B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Pr="005F5C5B">
        <w:rPr>
          <w:rFonts w:ascii="Times New Roman" w:hAnsi="Times New Roman" w:cs="Times New Roman"/>
          <w:sz w:val="28"/>
          <w:szCs w:val="28"/>
        </w:rPr>
        <w:t xml:space="preserve">Содействие занятости населения» </w:t>
      </w:r>
      <w:r w:rsidRPr="005F5C5B">
        <w:rPr>
          <w:rFonts w:ascii="Times New Roman" w:hAnsi="Times New Roman" w:cs="Times New Roman"/>
          <w:b/>
          <w:spacing w:val="-4"/>
          <w:sz w:val="28"/>
          <w:szCs w:val="28"/>
        </w:rPr>
        <w:t>Государственной программы о социальной</w:t>
      </w:r>
      <w:r w:rsidRPr="005F5C5B">
        <w:rPr>
          <w:rFonts w:ascii="Times New Roman" w:hAnsi="Times New Roman" w:cs="Times New Roman"/>
          <w:b/>
          <w:sz w:val="28"/>
          <w:szCs w:val="28"/>
        </w:rPr>
        <w:t xml:space="preserve"> защите и содействии занятости населения</w:t>
      </w:r>
      <w:r w:rsidRPr="005F5C5B">
        <w:rPr>
          <w:rFonts w:ascii="Times New Roman" w:hAnsi="Times New Roman" w:cs="Times New Roman"/>
          <w:sz w:val="28"/>
          <w:szCs w:val="28"/>
        </w:rPr>
        <w:t xml:space="preserve"> </w:t>
      </w:r>
      <w:r w:rsidRPr="005F5C5B">
        <w:rPr>
          <w:rFonts w:ascii="Times New Roman" w:hAnsi="Times New Roman" w:cs="Times New Roman"/>
          <w:b/>
          <w:sz w:val="28"/>
          <w:szCs w:val="28"/>
        </w:rPr>
        <w:t>на 2016 – 2020 годы</w:t>
      </w:r>
      <w:r w:rsidRPr="005F5C5B">
        <w:rPr>
          <w:rFonts w:ascii="Times New Roman" w:hAnsi="Times New Roman" w:cs="Times New Roman"/>
          <w:sz w:val="28"/>
          <w:szCs w:val="28"/>
        </w:rPr>
        <w:t>.</w:t>
      </w:r>
    </w:p>
    <w:p w14:paraId="0BC1D954" w14:textId="77777777" w:rsidR="00D071A5" w:rsidRPr="005F5C5B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 xml:space="preserve">Результат проводимой работы – </w:t>
      </w:r>
      <w:r w:rsidRPr="005F5C5B">
        <w:rPr>
          <w:rFonts w:ascii="Times New Roman" w:hAnsi="Times New Roman" w:cs="Times New Roman"/>
          <w:b/>
          <w:sz w:val="28"/>
          <w:szCs w:val="28"/>
        </w:rPr>
        <w:t>сокращение уровня безработицы среди населения</w:t>
      </w:r>
      <w:r w:rsidRPr="005F5C5B">
        <w:rPr>
          <w:rFonts w:ascii="Times New Roman" w:hAnsi="Times New Roman" w:cs="Times New Roman"/>
          <w:sz w:val="28"/>
          <w:szCs w:val="28"/>
        </w:rPr>
        <w:t xml:space="preserve">, рассчитанный по методологии МОТ. В </w:t>
      </w:r>
      <w:r w:rsidRPr="005F5C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5C5B">
        <w:rPr>
          <w:rFonts w:ascii="Times New Roman" w:hAnsi="Times New Roman" w:cs="Times New Roman"/>
          <w:sz w:val="28"/>
          <w:szCs w:val="28"/>
        </w:rPr>
        <w:t xml:space="preserve"> полугодии 2020 г. он составил 4,1% </w:t>
      </w:r>
      <w:r w:rsidRPr="005F5C5B">
        <w:rPr>
          <w:rFonts w:ascii="Times New Roman" w:hAnsi="Times New Roman" w:cs="Times New Roman"/>
          <w:i/>
          <w:sz w:val="28"/>
          <w:szCs w:val="28"/>
        </w:rPr>
        <w:t xml:space="preserve">(в первом полугодии </w:t>
      </w:r>
      <w:r w:rsidRPr="005F5C5B">
        <w:rPr>
          <w:rFonts w:ascii="Times New Roman" w:hAnsi="Times New Roman" w:cs="Times New Roman"/>
          <w:i/>
          <w:sz w:val="28"/>
          <w:szCs w:val="28"/>
          <w:lang w:val="be-BY"/>
        </w:rPr>
        <w:t xml:space="preserve">2019 г. </w:t>
      </w:r>
      <w:r w:rsidRPr="005F5C5B">
        <w:rPr>
          <w:rFonts w:ascii="Times New Roman" w:hAnsi="Times New Roman" w:cs="Times New Roman"/>
          <w:i/>
          <w:sz w:val="28"/>
          <w:szCs w:val="28"/>
        </w:rPr>
        <w:t>– 4,4%)</w:t>
      </w:r>
      <w:r w:rsidRPr="005F5C5B">
        <w:rPr>
          <w:rFonts w:ascii="Times New Roman" w:hAnsi="Times New Roman" w:cs="Times New Roman"/>
          <w:sz w:val="28"/>
          <w:szCs w:val="28"/>
        </w:rPr>
        <w:t xml:space="preserve">. Следует отметить, что в </w:t>
      </w:r>
      <w:r w:rsidRPr="005F5C5B">
        <w:rPr>
          <w:rStyle w:val="FontStyle32"/>
          <w:bCs/>
          <w:color w:val="auto"/>
          <w:sz w:val="28"/>
          <w:szCs w:val="28"/>
        </w:rPr>
        <w:t xml:space="preserve">большинстве стран уровень безработицы превышает белорусский уровень. </w:t>
      </w:r>
      <w:r w:rsidRPr="005F5C5B">
        <w:rPr>
          <w:rStyle w:val="FontStyle32"/>
          <w:bCs/>
          <w:color w:val="auto"/>
          <w:sz w:val="28"/>
          <w:szCs w:val="28"/>
        </w:rPr>
        <w:lastRenderedPageBreak/>
        <w:t>Так, в августе 2020 г. в Польше этот показатель составлял – 6,1%, России – 6,4%, Швеции – 8,8%, Литве – 13,7%.</w:t>
      </w:r>
    </w:p>
    <w:p w14:paraId="26BB2FDA" w14:textId="77777777" w:rsidR="00D071A5" w:rsidRPr="005F5C5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 w:val="28"/>
          <w:szCs w:val="28"/>
        </w:rPr>
      </w:pPr>
      <w:r w:rsidRPr="005F5C5B">
        <w:rPr>
          <w:rStyle w:val="FontStyle32"/>
          <w:bCs/>
          <w:color w:val="auto"/>
          <w:sz w:val="28"/>
          <w:szCs w:val="28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5F5C5B">
        <w:rPr>
          <w:rFonts w:ascii="Times New Roman" w:hAnsi="Times New Roman" w:cs="Times New Roman"/>
          <w:bCs/>
          <w:sz w:val="28"/>
          <w:szCs w:val="28"/>
        </w:rPr>
        <w:t xml:space="preserve">максимально сохранить трудовые коллективы. В этой связи вместо </w:t>
      </w:r>
      <w:r w:rsidRPr="005F5C5B">
        <w:rPr>
          <w:rFonts w:ascii="Times New Roman" w:hAnsi="Times New Roman" w:cs="Times New Roman"/>
          <w:sz w:val="28"/>
          <w:szCs w:val="28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5F5C5B">
        <w:rPr>
          <w:rStyle w:val="FontStyle32"/>
          <w:bCs/>
          <w:color w:val="auto"/>
          <w:sz w:val="28"/>
          <w:szCs w:val="28"/>
        </w:rPr>
        <w:t>В целом задача выполнена – трудовые коллективы сохранены.</w:t>
      </w:r>
    </w:p>
    <w:p w14:paraId="76278AD8" w14:textId="77777777" w:rsidR="00D071A5" w:rsidRPr="005F5C5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 w:val="28"/>
          <w:szCs w:val="28"/>
        </w:rPr>
      </w:pPr>
      <w:r w:rsidRPr="005F5C5B">
        <w:rPr>
          <w:rStyle w:val="FontStyle32"/>
          <w:bCs/>
          <w:color w:val="auto"/>
          <w:sz w:val="28"/>
          <w:szCs w:val="28"/>
        </w:rPr>
        <w:t>При этом в целях поддержания доходов граждан</w:t>
      </w:r>
      <w:r w:rsidRPr="005F5C5B">
        <w:rPr>
          <w:rFonts w:ascii="Times New Roman" w:hAnsi="Times New Roman" w:cs="Times New Roman"/>
          <w:sz w:val="28"/>
          <w:szCs w:val="28"/>
        </w:rPr>
        <w:t xml:space="preserve"> </w:t>
      </w:r>
      <w:r w:rsidRPr="005F5C5B">
        <w:rPr>
          <w:rStyle w:val="FontStyle32"/>
          <w:bCs/>
          <w:color w:val="auto"/>
          <w:sz w:val="28"/>
          <w:szCs w:val="28"/>
        </w:rPr>
        <w:t>на уровне минимальной трудовой гарантии</w:t>
      </w:r>
      <w:r w:rsidRPr="005F5C5B">
        <w:rPr>
          <w:rFonts w:ascii="Times New Roman" w:hAnsi="Times New Roman" w:cs="Times New Roman"/>
          <w:sz w:val="28"/>
          <w:szCs w:val="28"/>
        </w:rPr>
        <w:t xml:space="preserve"> в случае их вынужденной неполной занятости или объявления простоя</w:t>
      </w:r>
      <w:r w:rsidRPr="005F5C5B">
        <w:rPr>
          <w:rStyle w:val="FontStyle32"/>
          <w:bCs/>
          <w:color w:val="auto"/>
          <w:sz w:val="28"/>
          <w:szCs w:val="28"/>
        </w:rPr>
        <w:t xml:space="preserve"> </w:t>
      </w:r>
      <w:r w:rsidRPr="005F5C5B">
        <w:rPr>
          <w:rStyle w:val="FontStyle32"/>
          <w:b/>
          <w:bCs/>
          <w:color w:val="auto"/>
          <w:sz w:val="28"/>
          <w:szCs w:val="28"/>
        </w:rPr>
        <w:t>нанимателям предоставлялись субсидии</w:t>
      </w:r>
      <w:r w:rsidRPr="005F5C5B">
        <w:rPr>
          <w:rStyle w:val="FontStyle32"/>
          <w:bCs/>
          <w:color w:val="auto"/>
          <w:sz w:val="28"/>
          <w:szCs w:val="28"/>
        </w:rPr>
        <w:t xml:space="preserve"> </w:t>
      </w:r>
      <w:r w:rsidRPr="005F5C5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5F5C5B">
        <w:rPr>
          <w:rFonts w:ascii="Times New Roman" w:hAnsi="Times New Roman" w:cs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5F5C5B">
        <w:rPr>
          <w:rFonts w:ascii="Times New Roman" w:hAnsi="Times New Roman" w:cs="Times New Roman"/>
          <w:sz w:val="28"/>
          <w:szCs w:val="28"/>
        </w:rPr>
        <w:t>.</w:t>
      </w:r>
    </w:p>
    <w:p w14:paraId="5E454B4A" w14:textId="634DADB0" w:rsidR="00C86EE7" w:rsidRPr="005F5C5B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Вопросы социальной защиты безработных кроме оказания им непосредственной материальной поддержки</w:t>
      </w:r>
      <w:r w:rsidR="003B5948" w:rsidRPr="005F5C5B">
        <w:rPr>
          <w:rFonts w:ascii="Times New Roman" w:hAnsi="Times New Roman" w:cs="Times New Roman"/>
          <w:sz w:val="28"/>
          <w:szCs w:val="28"/>
        </w:rPr>
        <w:t>,</w:t>
      </w:r>
      <w:r w:rsidRPr="005F5C5B">
        <w:rPr>
          <w:rFonts w:ascii="Times New Roman" w:hAnsi="Times New Roman" w:cs="Times New Roman"/>
          <w:sz w:val="28"/>
          <w:szCs w:val="28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14:paraId="0AB3D7D5" w14:textId="77777777" w:rsidR="00D071A5" w:rsidRPr="005F5C5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14:paraId="306BCFE3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Основная задача </w:t>
      </w:r>
      <w:r w:rsidRPr="005F5C5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в области пенсионного обеспечения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14:paraId="3312F236" w14:textId="77777777" w:rsidR="00D071A5" w:rsidRPr="005F5C5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14:paraId="78E2C4AD" w14:textId="77777777" w:rsidR="00D071A5" w:rsidRPr="005F5C5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14:paraId="2EA0107E" w14:textId="77777777" w:rsidR="00D071A5" w:rsidRPr="005F5C5B" w:rsidRDefault="00D071A5" w:rsidP="00D071A5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Справочно.</w:t>
      </w:r>
    </w:p>
    <w:p w14:paraId="4DA57E20" w14:textId="77777777" w:rsidR="00D071A5" w:rsidRPr="005F5C5B" w:rsidRDefault="00D071A5" w:rsidP="00D071A5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14:paraId="60E46EFC" w14:textId="77777777" w:rsidR="00D071A5" w:rsidRPr="005F5C5B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В республике сохранено досрочное</w:t>
      </w:r>
      <w:r w:rsidRPr="005F5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пенсионное обеспечение в связи с занятостью в особых условиях труда и отдельными видами 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профессиональной деятельности </w:t>
      </w: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то же время в других странах такие пенсии упразднены </w:t>
      </w: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предоставляются незначительному кругу лиц </w:t>
      </w: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36829FD3" w14:textId="77777777" w:rsidR="00D071A5" w:rsidRPr="005F5C5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14:paraId="2BF47632" w14:textId="00131E96" w:rsidR="00D071A5" w:rsidRPr="005F5C5B" w:rsidRDefault="00D071A5" w:rsidP="008D1D3A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>Поддержка семьи – актуальная задача белорусского государства</w:t>
      </w:r>
    </w:p>
    <w:p w14:paraId="5C671EEC" w14:textId="77777777" w:rsidR="00D071A5" w:rsidRPr="005F5C5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Семейная политика включает в себя </w:t>
      </w:r>
      <w:r w:rsidRPr="005F5C5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масштабный комплекс мер поддержки семей: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5F5C5B">
        <w:rPr>
          <w:rFonts w:ascii="Times New Roman" w:hAnsi="Times New Roman" w:cs="Times New Roman"/>
          <w:sz w:val="28"/>
          <w:szCs w:val="28"/>
        </w:rPr>
        <w:t xml:space="preserve">Суммарно расходы на систему поддержки семей с детьми ежегодно составляют 3,4% ВВП. 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14:paraId="7B1A3DDD" w14:textId="77777777" w:rsidR="00D071A5" w:rsidRPr="005F5C5B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звеном гарантированной поддержки при рождении и воспитании детей в нашей стране выступает </w:t>
      </w:r>
      <w:r w:rsidRPr="005F5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система государственных пособий </w:t>
      </w: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14:paraId="38C44A56" w14:textId="77777777" w:rsidR="00D071A5" w:rsidRPr="005F5C5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14:paraId="5D64933E" w14:textId="77777777" w:rsidR="00D071A5" w:rsidRPr="005F5C5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76718EBB" w14:textId="77777777" w:rsidR="00D071A5" w:rsidRPr="005F5C5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F5C5B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14:paraId="7D7D9AA2" w14:textId="06F48E17" w:rsidR="00D071A5" w:rsidRPr="005F5C5B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</w:t>
      </w:r>
      <w:r w:rsidR="00A047FB"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рожиточного минимума для детей.</w:t>
      </w:r>
    </w:p>
    <w:p w14:paraId="01B93D74" w14:textId="77E03082" w:rsidR="001623FD" w:rsidRPr="005F5C5B" w:rsidRDefault="001623FD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Значительны размеры в нашей стране и единовременных пособий при рождении детей </w:t>
      </w: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(выше, чем в </w:t>
      </w:r>
      <w:r w:rsidR="00685B4E"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ряде </w:t>
      </w:r>
      <w:r w:rsidR="00497633"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европейских</w:t>
      </w:r>
      <w:r w:rsidR="00685B4E"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стран)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Так, например, в </w:t>
      </w:r>
      <w:r w:rsidRPr="005F5C5B">
        <w:rPr>
          <w:rFonts w:ascii="Times New Roman" w:hAnsi="Times New Roman" w:cs="Times New Roman"/>
          <w:sz w:val="28"/>
          <w:szCs w:val="28"/>
        </w:rPr>
        <w:t xml:space="preserve">Латвии </w:t>
      </w:r>
      <w:r w:rsidRPr="005F5C5B">
        <w:rPr>
          <w:rFonts w:ascii="Times New Roman" w:hAnsi="Times New Roman" w:cs="Times New Roman"/>
          <w:bCs/>
          <w:sz w:val="28"/>
          <w:szCs w:val="28"/>
        </w:rPr>
        <w:t>пособие на рождение ребенка составляет 421,17 евро, Литве – 418 евро</w:t>
      </w:r>
      <w:r w:rsidR="0081497F" w:rsidRPr="005F5C5B">
        <w:rPr>
          <w:rFonts w:ascii="Times New Roman" w:hAnsi="Times New Roman" w:cs="Times New Roman"/>
          <w:bCs/>
          <w:sz w:val="28"/>
          <w:szCs w:val="28"/>
        </w:rPr>
        <w:t>.</w:t>
      </w:r>
      <w:r w:rsidRPr="005F5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97F" w:rsidRPr="005F5C5B">
        <w:rPr>
          <w:rFonts w:ascii="Times New Roman" w:hAnsi="Times New Roman" w:cs="Times New Roman"/>
          <w:bCs/>
          <w:sz w:val="28"/>
          <w:szCs w:val="28"/>
        </w:rPr>
        <w:t>Д</w:t>
      </w:r>
      <w:r w:rsidRPr="005F5C5B">
        <w:rPr>
          <w:rFonts w:ascii="Times New Roman" w:hAnsi="Times New Roman" w:cs="Times New Roman"/>
          <w:bCs/>
          <w:sz w:val="28"/>
          <w:szCs w:val="28"/>
        </w:rPr>
        <w:t xml:space="preserve">ля сравнения: в Беларуси пособие на первого ребенка составляет </w:t>
      </w:r>
      <w:r w:rsidR="00740B0E" w:rsidRPr="005F5C5B">
        <w:rPr>
          <w:rFonts w:ascii="Times New Roman" w:hAnsi="Times New Roman" w:cs="Times New Roman"/>
          <w:bCs/>
          <w:sz w:val="28"/>
          <w:szCs w:val="28"/>
        </w:rPr>
        <w:t xml:space="preserve">2 561 бел. руб. </w:t>
      </w:r>
      <w:r w:rsidR="00740B0E" w:rsidRPr="005F5C5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81497F" w:rsidRPr="005F5C5B">
        <w:rPr>
          <w:rFonts w:ascii="Times New Roman" w:hAnsi="Times New Roman" w:cs="Times New Roman"/>
          <w:bCs/>
          <w:i/>
          <w:sz w:val="28"/>
          <w:szCs w:val="28"/>
        </w:rPr>
        <w:t>845</w:t>
      </w:r>
      <w:r w:rsidRPr="005F5C5B">
        <w:rPr>
          <w:rFonts w:ascii="Times New Roman" w:hAnsi="Times New Roman" w:cs="Times New Roman"/>
          <w:bCs/>
          <w:i/>
          <w:sz w:val="28"/>
          <w:szCs w:val="28"/>
        </w:rPr>
        <w:t xml:space="preserve"> евро</w:t>
      </w:r>
      <w:r w:rsidR="00740B0E" w:rsidRPr="005F5C5B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5F5C5B">
        <w:rPr>
          <w:rFonts w:ascii="Times New Roman" w:hAnsi="Times New Roman" w:cs="Times New Roman"/>
          <w:bCs/>
          <w:sz w:val="28"/>
          <w:szCs w:val="28"/>
        </w:rPr>
        <w:t xml:space="preserve">, на второго и последующих детей – </w:t>
      </w:r>
      <w:r w:rsidR="00740B0E" w:rsidRPr="005F5C5B">
        <w:rPr>
          <w:rFonts w:ascii="Times New Roman" w:hAnsi="Times New Roman" w:cs="Times New Roman"/>
          <w:bCs/>
          <w:sz w:val="28"/>
          <w:szCs w:val="28"/>
        </w:rPr>
        <w:t xml:space="preserve">3 585 бел. руб. </w:t>
      </w:r>
      <w:r w:rsidR="00740B0E" w:rsidRPr="005F5C5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5F5C5B">
        <w:rPr>
          <w:rFonts w:ascii="Times New Roman" w:hAnsi="Times New Roman" w:cs="Times New Roman"/>
          <w:bCs/>
          <w:i/>
          <w:sz w:val="28"/>
          <w:szCs w:val="28"/>
        </w:rPr>
        <w:t>1 </w:t>
      </w:r>
      <w:r w:rsidR="0081497F" w:rsidRPr="005F5C5B">
        <w:rPr>
          <w:rFonts w:ascii="Times New Roman" w:hAnsi="Times New Roman" w:cs="Times New Roman"/>
          <w:bCs/>
          <w:i/>
          <w:sz w:val="28"/>
          <w:szCs w:val="28"/>
        </w:rPr>
        <w:t>183</w:t>
      </w:r>
      <w:r w:rsidRPr="005F5C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F5C5B">
        <w:rPr>
          <w:rFonts w:ascii="Times New Roman" w:hAnsi="Times New Roman" w:cs="Times New Roman"/>
          <w:bCs/>
          <w:i/>
          <w:sz w:val="28"/>
          <w:szCs w:val="28"/>
        </w:rPr>
        <w:lastRenderedPageBreak/>
        <w:t>евро</w:t>
      </w:r>
      <w:r w:rsidR="00740B0E" w:rsidRPr="005F5C5B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5F5C5B">
        <w:rPr>
          <w:rFonts w:ascii="Times New Roman" w:hAnsi="Times New Roman" w:cs="Times New Roman"/>
          <w:bCs/>
          <w:sz w:val="28"/>
          <w:szCs w:val="28"/>
        </w:rPr>
        <w:t>.</w:t>
      </w:r>
      <w:r w:rsidRPr="005F5C5B">
        <w:rPr>
          <w:rFonts w:ascii="Times New Roman" w:hAnsi="Times New Roman" w:cs="Times New Roman"/>
          <w:sz w:val="28"/>
          <w:szCs w:val="28"/>
        </w:rPr>
        <w:t xml:space="preserve"> </w:t>
      </w:r>
      <w:r w:rsidR="0081497F" w:rsidRPr="005F5C5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1497F"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осуществляются д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ополнительные выплаты при рождении двойни, тройни.</w:t>
      </w:r>
    </w:p>
    <w:p w14:paraId="2959957D" w14:textId="3A773CE5" w:rsidR="00D071A5" w:rsidRPr="005F5C5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Беларусь входит в пятерку стран </w:t>
      </w:r>
      <w:r w:rsidRPr="005F5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самым длительным отпуском по уходу за ребенком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. Особенность отпуска Беларуси в том, что он оплачиваемый на протяжении всех трех лет.</w:t>
      </w:r>
    </w:p>
    <w:p w14:paraId="6CC8A5FD" w14:textId="77777777" w:rsidR="00D071A5" w:rsidRPr="005F5C5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</w:rPr>
        <w:t xml:space="preserve">Существенный объем инвестиций направляется в систему поддержки многодетных семей. 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2015 года в стране реализуется </w:t>
      </w:r>
      <w:r w:rsidRPr="005F5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семейного капитала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14:paraId="6894C2FC" w14:textId="77777777" w:rsidR="00D071A5" w:rsidRPr="005F5C5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2E0922ED" w14:textId="77777777" w:rsidR="00D071A5" w:rsidRPr="005F5C5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14:paraId="2F8DAEB9" w14:textId="77777777" w:rsidR="00D071A5" w:rsidRPr="005F5C5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14:paraId="6974B3C4" w14:textId="77777777" w:rsidR="00D071A5" w:rsidRPr="005F5C5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Одно из направлений проявления заботы государством о своих гражданах – улучшении жилищных условий населения.</w:t>
      </w:r>
      <w:r w:rsidR="00D66930"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В Беларуси в январе</w:t>
      </w:r>
      <w:r w:rsidR="00D66930"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августе введено в эксплуатацию 2,13 млн кв.м жилья. Это на 3,4%</w:t>
      </w:r>
      <w:r w:rsidR="00D66930"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больше, чем за аналогичный перио</w:t>
      </w:r>
      <w:r w:rsidR="006A3704"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д прошлого года. В целом в 2020 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году к вводу предусмотрено 4 млн кв.м жилья.</w:t>
      </w:r>
      <w:r w:rsidR="00D66930"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всех форм собственности построили 23,8 тыс. квартир.</w:t>
      </w:r>
    </w:p>
    <w:p w14:paraId="6E4A0370" w14:textId="77777777" w:rsidR="00706CC6" w:rsidRPr="005F5C5B" w:rsidRDefault="00D071A5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Для граждан, состоящих на учете нуждающихся в улучшении жилищных условий, введено в эксплуатацию 792,6 тыс. кв.м, или 37,1% всего введенного жилья.</w:t>
      </w:r>
      <w:r w:rsidR="00D66930"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Из введенного жилья для очередников с использованием господдержки построено 598 тыс. кв.м.</w:t>
      </w:r>
      <w:r w:rsidR="00D66930"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В сельских населенных пунктах введено 678,4 тыс. кв.м, или 31,8% ввода по стране.</w:t>
      </w:r>
    </w:p>
    <w:p w14:paraId="1075C2C5" w14:textId="1305AF6B" w:rsidR="00706CC6" w:rsidRPr="005F5C5B" w:rsidRDefault="00706CC6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На особом контроле Главы государства находится вопрос строительства жилья для многодетных семей. Основное требование – «построить прежде всего комфортнейшее жилье для тех, кто родил трое, пятеро или семеро детей».</w:t>
      </w:r>
      <w:r w:rsidR="0024193D"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0CACA59" w14:textId="77777777" w:rsidR="00D071A5" w:rsidRPr="005F5C5B" w:rsidRDefault="00D071A5" w:rsidP="005960F4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EC18F40" w14:textId="77777777" w:rsidR="00D071A5" w:rsidRPr="005F5C5B" w:rsidRDefault="00D071A5" w:rsidP="005960F4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млн кв. м. </w:t>
      </w:r>
    </w:p>
    <w:p w14:paraId="22A158B4" w14:textId="77777777" w:rsidR="00D071A5" w:rsidRPr="005F5C5B" w:rsidRDefault="00D071A5" w:rsidP="005960F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14:paraId="22D4ABB0" w14:textId="77777777" w:rsidR="00D071A5" w:rsidRPr="005F5C5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С начала 2021 года запланировано ежегодно увеличивать строительство жилья с господдержкой на 100 тыс. кв.м. Планируется выйти на 4,5 млн кв.м жилья, в том числе практически на 1,5 млн кв.м жилья с господдержкой в 2025 году.</w:t>
      </w:r>
    </w:p>
    <w:p w14:paraId="53CB3E8D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. Благодаря этому о</w:t>
      </w:r>
      <w:r w:rsidRPr="005F5C5B">
        <w:rPr>
          <w:rFonts w:ascii="Times New Roman" w:hAnsi="Times New Roman" w:cs="Times New Roman"/>
          <w:sz w:val="28"/>
          <w:szCs w:val="28"/>
        </w:rPr>
        <w:t xml:space="preserve">плата жилищно-коммунальных услуг занимает относительно </w:t>
      </w:r>
      <w:r w:rsidRPr="005F5C5B">
        <w:rPr>
          <w:rFonts w:ascii="Times New Roman" w:hAnsi="Times New Roman" w:cs="Times New Roman"/>
          <w:b/>
          <w:sz w:val="28"/>
          <w:szCs w:val="28"/>
        </w:rPr>
        <w:t>невысокий удельный вес в доходах белорусских семей</w:t>
      </w:r>
      <w:r w:rsidRPr="005F5C5B">
        <w:rPr>
          <w:rFonts w:ascii="Times New Roman" w:hAnsi="Times New Roman" w:cs="Times New Roman"/>
          <w:sz w:val="28"/>
          <w:szCs w:val="28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14:paraId="372B893B" w14:textId="7F7B16F9" w:rsidR="00D071A5" w:rsidRPr="005F5C5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C5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C3C6664" w14:textId="77777777" w:rsidR="00D071A5" w:rsidRPr="005F5C5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5B">
        <w:rPr>
          <w:rFonts w:ascii="Times New Roman" w:hAnsi="Times New Roman" w:cs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14:paraId="5430C885" w14:textId="77777777" w:rsidR="007343B3" w:rsidRPr="005F5C5B" w:rsidRDefault="007343B3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="00B771FE" w:rsidRPr="005F5C5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большую</w:t>
      </w:r>
      <w:r w:rsidRPr="005F5C5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заботу о своих гражданах, покрывая значительную ее часть</w:t>
      </w:r>
      <w:r w:rsidRPr="005F5C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Так</w:t>
      </w:r>
      <w:r w:rsidR="00214E2C" w:rsidRPr="005F5C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5F5C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если сравнить затраты на одну поездку </w:t>
      </w:r>
      <w:r w:rsidRPr="005F5C5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</w:t>
      </w:r>
      <w:r w:rsidR="00214E2C" w:rsidRPr="005F5C5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5F5C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14:paraId="6E896703" w14:textId="77777777" w:rsidR="00D071A5" w:rsidRPr="005F5C5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Также по данным Программы развития Организации Объединенных Наций (ПРООН), </w:t>
      </w:r>
      <w:r w:rsidRPr="005F5C5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5F5C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В республике обеспечена стопроцентная доступность населения к питьевой воде.</w:t>
      </w:r>
    </w:p>
    <w:p w14:paraId="2841CFFC" w14:textId="77777777" w:rsidR="00D071A5" w:rsidRPr="005F5C5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</w:t>
      </w:r>
      <w:r w:rsidRPr="005F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центральному водопроводу</w:t>
      </w:r>
      <w:r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92,8% населения республики, в т</w:t>
      </w:r>
      <w:r w:rsidR="007343B3"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>.ч. 83,4% жителей агрогородков.</w:t>
      </w:r>
    </w:p>
    <w:p w14:paraId="7FD4AD9E" w14:textId="77777777" w:rsidR="00D071A5" w:rsidRPr="005F5C5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Отдельное внимание в республике уделяется </w:t>
      </w:r>
      <w:r w:rsidRPr="005F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малоимущим семьям и гражданам</w:t>
      </w:r>
      <w:r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поддержания их финансового положения функционирует </w:t>
      </w:r>
      <w:r w:rsidRPr="005F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5F5C5B">
        <w:rPr>
          <w:rFonts w:ascii="Times New Roman" w:eastAsia="Calibri" w:hAnsi="Times New Roman" w:cs="Times New Roman"/>
          <w:b/>
          <w:sz w:val="28"/>
          <w:szCs w:val="28"/>
        </w:rPr>
        <w:t xml:space="preserve">осударственная адресная социальная помощь </w:t>
      </w:r>
      <w:r w:rsidRPr="005F5C5B">
        <w:rPr>
          <w:rFonts w:ascii="Times New Roman" w:eastAsia="Calibri" w:hAnsi="Times New Roman" w:cs="Times New Roman"/>
          <w:sz w:val="28"/>
          <w:szCs w:val="28"/>
        </w:rPr>
        <w:t>(ГАСП). Она включает:</w:t>
      </w:r>
    </w:p>
    <w:p w14:paraId="1D1573A5" w14:textId="77777777" w:rsidR="00D071A5" w:rsidRPr="005F5C5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>БПМ</w:t>
      </w:r>
      <w:r w:rsidRPr="005F5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5B02547C" w14:textId="77777777" w:rsidR="00D071A5" w:rsidRPr="005F5C5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единовременное социальное пособие для семей и граждан, </w:t>
      </w:r>
      <w:r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 трудной жизненной ситуации, с доходами ниже 150% БПМ </w:t>
      </w:r>
      <w:r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5F5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</w:t>
      </w:r>
    </w:p>
    <w:p w14:paraId="03700732" w14:textId="77777777" w:rsidR="00D071A5" w:rsidRPr="005F5C5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5F5C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5F5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5F5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7BD0BD16" w14:textId="77777777" w:rsidR="00D071A5" w:rsidRPr="005F5C5B" w:rsidRDefault="00D071A5" w:rsidP="005B5D9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5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14:paraId="300038FC" w14:textId="13799395" w:rsidR="00D071A5" w:rsidRPr="005F5C5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5C5B">
        <w:rPr>
          <w:rFonts w:ascii="Times New Roman" w:eastAsia="Times New Roman" w:hAnsi="Times New Roman" w:cs="Times New Roman"/>
          <w:sz w:val="28"/>
          <w:szCs w:val="28"/>
        </w:rPr>
        <w:t xml:space="preserve">С 1 сентября </w:t>
      </w:r>
      <w:r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5F5C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Pr="005F5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получателей ежемесячного социального пособия. Д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критерий нуждаемости </w:t>
      </w:r>
      <w:r w:rsidRPr="005F5C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5F5C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96EC06" w14:textId="77777777" w:rsidR="00D071A5" w:rsidRPr="005F5C5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Сохранение и укрепление здоровья граждан – стратегическая </w:t>
      </w:r>
      <w:r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задача Беларуси</w:t>
      </w:r>
    </w:p>
    <w:p w14:paraId="1FE958CE" w14:textId="77777777" w:rsidR="00D071A5" w:rsidRPr="005F5C5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данным отчета Всемирной организации здравоохранения (далее – ВОЗ).</w:t>
      </w:r>
    </w:p>
    <w:p w14:paraId="56009A45" w14:textId="77777777" w:rsidR="00D071A5" w:rsidRPr="005F5C5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детской смертности в Беларуси является самым низким в СНГ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14:paraId="702B352F" w14:textId="77777777" w:rsidR="00D071A5" w:rsidRPr="005F5C5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14:paraId="44A45066" w14:textId="77777777" w:rsidR="00F6715C" w:rsidRPr="005F5C5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F5C5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Наша страна выглядит достойно и по многим другим показателям. Так, </w:t>
      </w:r>
      <w:r w:rsidR="0036206C" w:rsidRPr="005F5C5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показатель </w:t>
      </w:r>
      <w:r w:rsidRPr="005F5C5B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обеспеченности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5F5C5B">
        <w:rPr>
          <w:rFonts w:ascii="Times New Roman" w:eastAsia="Calibri" w:hAnsi="Times New Roman" w:cs="Times New Roman"/>
          <w:b/>
          <w:spacing w:val="-6"/>
          <w:sz w:val="28"/>
          <w:szCs w:val="28"/>
        </w:rPr>
        <w:t>больничными койками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краткосрочного пребывания на 10 тыс. населения в Республике Беларусь в 2019 году составил </w:t>
      </w:r>
      <w:r w:rsidRPr="005F5C5B">
        <w:rPr>
          <w:rFonts w:ascii="Times New Roman" w:eastAsia="Calibri" w:hAnsi="Times New Roman" w:cs="Times New Roman"/>
          <w:b/>
          <w:spacing w:val="-6"/>
          <w:sz w:val="28"/>
          <w:szCs w:val="28"/>
        </w:rPr>
        <w:t>80</w:t>
      </w:r>
      <w:r w:rsidRPr="005F5C5B">
        <w:rPr>
          <w:rFonts w:ascii="Times New Roman" w:hAnsi="Times New Roman" w:cs="Times New Roman"/>
          <w:b/>
          <w:spacing w:val="-6"/>
          <w:sz w:val="28"/>
          <w:szCs w:val="28"/>
        </w:rPr>
        <w:t>,4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</w:rPr>
        <w:t>, что значительно выше, чем в Польше (65,2), Латвии (56,7), Литве (72,6).</w:t>
      </w:r>
    </w:p>
    <w:p w14:paraId="6EAD2A80" w14:textId="77777777" w:rsidR="00F6715C" w:rsidRPr="005F5C5B" w:rsidRDefault="00F6715C" w:rsidP="00856135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5F5C5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Показатель </w:t>
      </w:r>
      <w:r w:rsidRPr="005F5C5B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обеспеченности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5F5C5B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практикующими врачами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на 10 тыс. населения в Республике Беларусь в 201</w:t>
      </w:r>
      <w:r w:rsidRPr="005F5C5B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году составил </w:t>
      </w:r>
      <w:r w:rsidRPr="005F5C5B">
        <w:rPr>
          <w:rFonts w:ascii="Times New Roman" w:eastAsia="Calibri" w:hAnsi="Times New Roman" w:cs="Times New Roman"/>
          <w:b/>
          <w:spacing w:val="-6"/>
          <w:sz w:val="28"/>
          <w:szCs w:val="28"/>
        </w:rPr>
        <w:t>4</w:t>
      </w:r>
      <w:r w:rsidRPr="005F5C5B">
        <w:rPr>
          <w:rFonts w:ascii="Times New Roman" w:hAnsi="Times New Roman" w:cs="Times New Roman"/>
          <w:b/>
          <w:spacing w:val="-6"/>
          <w:sz w:val="28"/>
          <w:szCs w:val="28"/>
        </w:rPr>
        <w:t>1,3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что выше, чем в странах ЕС (33,4) и странах СНГ (38,1), а показатель </w:t>
      </w:r>
      <w:r w:rsidRPr="005F5C5B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обеспеченности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5F5C5B">
        <w:rPr>
          <w:rFonts w:ascii="Times New Roman" w:eastAsia="Calibri" w:hAnsi="Times New Roman" w:cs="Times New Roman"/>
          <w:b/>
          <w:spacing w:val="-6"/>
          <w:sz w:val="28"/>
          <w:szCs w:val="28"/>
        </w:rPr>
        <w:t>медицинскими сестрами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– </w:t>
      </w:r>
      <w:r w:rsidRPr="005F5C5B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93,1 </w:t>
      </w:r>
      <w:r w:rsidRPr="005F5C5B">
        <w:rPr>
          <w:rFonts w:ascii="Times New Roman" w:eastAsia="Calibri" w:hAnsi="Times New Roman" w:cs="Times New Roman"/>
          <w:spacing w:val="-6"/>
          <w:sz w:val="28"/>
          <w:szCs w:val="28"/>
        </w:rPr>
        <w:t>на 10 тыс. населения, что значительно выше аналогичного показателя в странах ЕС (86,8) и СНГ (62).</w:t>
      </w:r>
    </w:p>
    <w:p w14:paraId="04445B5A" w14:textId="77777777" w:rsidR="00D071A5" w:rsidRPr="005F5C5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5B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«Здоровье нации </w:t>
      </w:r>
      <w:r w:rsidRPr="005F5C5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–</w:t>
      </w:r>
      <w:r w:rsidRPr="005F5C5B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5F5C5B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14:paraId="4D714012" w14:textId="77777777" w:rsidR="00C75B25" w:rsidRPr="005F5C5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Огромную роль в развитии здравоохранения Беларуси </w:t>
      </w:r>
      <w:r w:rsidR="004E5E5E"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</w:t>
      </w:r>
      <w:r w:rsidR="00EC5954"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четырехуровневая система оказания медицинской помощи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EC5954"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улучшение технического оснащения медучреждений</w:t>
      </w:r>
      <w:r w:rsidR="00EC5954"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954" w:rsidRPr="005F5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(например, на сегодняшний день в каждом районе г.Минска</w:t>
      </w:r>
      <w:r w:rsidR="00C75B25" w:rsidRPr="005F5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есть новые аппараты компьютерной томографии</w:t>
      </w:r>
      <w:r w:rsidR="00EC5954" w:rsidRPr="005F5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B3CB1C" w14:textId="77777777" w:rsidR="00D071A5" w:rsidRPr="005F5C5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практического центра «Кардиология» в 2009 году была выполнена первая в стране пересадка сердца у взрослого. </w:t>
      </w:r>
      <w:r w:rsidRPr="005F5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2019 году белорусские врачи поставили рекорд – имплантировали 53 сердца (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16 – иностранцам</w:t>
      </w:r>
      <w:r w:rsidRPr="005F5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), подарив второе рождение и другую жизнь людям, отчаявшимся превозмо</w:t>
      </w:r>
      <w:r w:rsidR="00E1059B" w:rsidRPr="005F5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</w:t>
      </w:r>
      <w:r w:rsidRPr="005F5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ь болезнь. </w:t>
      </w:r>
      <w:r w:rsidRPr="005F5C5B">
        <w:rPr>
          <w:rFonts w:ascii="Times New Roman" w:hAnsi="Times New Roman" w:cs="Times New Roman"/>
          <w:sz w:val="28"/>
          <w:szCs w:val="28"/>
        </w:rPr>
        <w:t>Ежегодно выполняется примерно 43–45 пересадок.</w:t>
      </w:r>
      <w:r w:rsidRPr="005F5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Впереди Беларуси по количеству таких вмешательств только </w:t>
      </w:r>
      <w:r w:rsidR="00E42B22" w:rsidRPr="005F5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Pr="005F5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центров в мире.</w:t>
      </w:r>
      <w:r w:rsidRPr="005F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За все годы осуществлено более 350 операций по пересадке сердца.</w:t>
      </w:r>
    </w:p>
    <w:p w14:paraId="6883991B" w14:textId="77777777" w:rsidR="00D071A5" w:rsidRPr="005F5C5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B9599E5" w14:textId="77777777" w:rsidR="00D071A5" w:rsidRPr="005F5C5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553DAE0C" w14:textId="77777777" w:rsidR="00D071A5" w:rsidRPr="005F5C5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Pr="005F5C5B">
        <w:rPr>
          <w:rFonts w:ascii="Times New Roman" w:hAnsi="Times New Roman" w:cs="Times New Roman"/>
          <w:b/>
          <w:sz w:val="28"/>
          <w:szCs w:val="28"/>
        </w:rPr>
        <w:t xml:space="preserve">по количеству органных трансплантаций </w:t>
      </w:r>
      <w:r w:rsidRPr="005F5C5B">
        <w:rPr>
          <w:rFonts w:ascii="Times New Roman" w:hAnsi="Times New Roman" w:cs="Times New Roman"/>
          <w:sz w:val="28"/>
          <w:szCs w:val="28"/>
        </w:rPr>
        <w:t>на 1 млн. населения</w:t>
      </w:r>
      <w:r w:rsidRPr="005F5C5B">
        <w:rPr>
          <w:rFonts w:ascii="Times New Roman" w:hAnsi="Times New Roman" w:cs="Times New Roman"/>
          <w:b/>
          <w:sz w:val="28"/>
          <w:szCs w:val="28"/>
        </w:rPr>
        <w:t xml:space="preserve"> Беларусь является лидером </w:t>
      </w:r>
      <w:r w:rsidRPr="005F5C5B">
        <w:rPr>
          <w:rFonts w:ascii="Times New Roman" w:hAnsi="Times New Roman" w:cs="Times New Roman"/>
          <w:sz w:val="28"/>
          <w:szCs w:val="28"/>
        </w:rPr>
        <w:t>не только на постсоветском пространстве, но и опережает многие европейские страны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F5C5B">
        <w:rPr>
          <w:rFonts w:ascii="Times New Roman" w:hAnsi="Times New Roman" w:cs="Times New Roman"/>
          <w:sz w:val="28"/>
          <w:szCs w:val="28"/>
        </w:rPr>
        <w:t xml:space="preserve">В стране выполняются 50 трансплантаций на 1 млн. населения </w:t>
      </w:r>
      <w:r w:rsidRPr="005F5C5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5F5C5B">
        <w:rPr>
          <w:rFonts w:ascii="Times New Roman" w:hAnsi="Times New Roman" w:cs="Times New Roman"/>
          <w:sz w:val="28"/>
          <w:szCs w:val="28"/>
        </w:rPr>
        <w:t>. Обычной практикой стали операции по трансплантации печени и сердца.</w:t>
      </w:r>
    </w:p>
    <w:p w14:paraId="3A4AE39E" w14:textId="77777777" w:rsidR="00D071A5" w:rsidRPr="005F5C5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5F5C5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5F5C5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. Наша страна занимает </w:t>
      </w:r>
      <w:r w:rsidRPr="005F5C5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8-е место в мире по результатам лечения острого лимфобластного лейкоза у детей</w:t>
      </w:r>
      <w:r w:rsidRPr="005F5C5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14:paraId="660AF565" w14:textId="77777777" w:rsidR="00D071A5" w:rsidRPr="005F5C5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5F5C5B">
        <w:rPr>
          <w:rFonts w:ascii="Times New Roman" w:hAnsi="Times New Roman" w:cs="Times New Roman"/>
          <w:b/>
          <w:sz w:val="28"/>
          <w:szCs w:val="28"/>
        </w:rPr>
        <w:t>рост экспорта медицинских услуг</w:t>
      </w:r>
      <w:r w:rsidRPr="005F5C5B">
        <w:rPr>
          <w:rFonts w:ascii="Times New Roman" w:hAnsi="Times New Roman" w:cs="Times New Roman"/>
          <w:sz w:val="28"/>
          <w:szCs w:val="28"/>
        </w:rPr>
        <w:t>.</w:t>
      </w:r>
    </w:p>
    <w:p w14:paraId="4D750B18" w14:textId="30261AF5" w:rsidR="00D071A5" w:rsidRPr="005F5C5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5F5C5B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Справочно.</w:t>
      </w:r>
    </w:p>
    <w:p w14:paraId="1E3764AC" w14:textId="77777777" w:rsidR="00D071A5" w:rsidRPr="005F5C5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i/>
          <w:spacing w:val="-6"/>
          <w:sz w:val="28"/>
          <w:szCs w:val="28"/>
        </w:rPr>
        <w:t>Экспорт медуслуг Беларусь наращивает ежегодно:</w:t>
      </w:r>
      <w:r w:rsidRPr="005F5C5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млн долл., 2017 – более 37,4 млн долл., в 2018 году – 43 млн долл., 2019 – более 46 млн. долл.</w:t>
      </w:r>
    </w:p>
    <w:p w14:paraId="4E1DE2DD" w14:textId="77777777" w:rsidR="00D071A5" w:rsidRPr="005F5C5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5F5C5B">
        <w:rPr>
          <w:rFonts w:ascii="Times New Roman" w:eastAsia="Calibri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14:paraId="6B9523F4" w14:textId="77777777" w:rsidR="00D071A5" w:rsidRPr="005F5C5B" w:rsidRDefault="00D071A5" w:rsidP="00AB219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</w:p>
    <w:p w14:paraId="6792267B" w14:textId="6688E8E5" w:rsidR="00D071A5" w:rsidRPr="005F5C5B" w:rsidRDefault="00D071A5" w:rsidP="008D1D3A">
      <w:pPr>
        <w:spacing w:before="240"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5F5C5B">
        <w:rPr>
          <w:rFonts w:ascii="Times New Roman" w:hAnsi="Times New Roman" w:cs="Times New Roman"/>
          <w:b/>
          <w:sz w:val="28"/>
          <w:szCs w:val="28"/>
        </w:rPr>
        <w:t>Доступное и качественное образование – забота государства</w:t>
      </w:r>
    </w:p>
    <w:p w14:paraId="6CDB34A4" w14:textId="77777777" w:rsidR="00D071A5" w:rsidRPr="005F5C5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lastRenderedPageBreak/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5F5C5B">
        <w:rPr>
          <w:rFonts w:ascii="Times New Roman" w:hAnsi="Times New Roman" w:cs="Times New Roman"/>
          <w:b/>
          <w:sz w:val="28"/>
          <w:szCs w:val="28"/>
        </w:rPr>
        <w:t>Гарантируются доступность и бесплатность</w:t>
      </w:r>
      <w:r w:rsidRPr="005F5C5B">
        <w:rPr>
          <w:rFonts w:ascii="Times New Roman" w:hAnsi="Times New Roman" w:cs="Times New Roman"/>
          <w:sz w:val="28"/>
          <w:szCs w:val="28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307F705D" w14:textId="77777777" w:rsidR="00D071A5" w:rsidRPr="005F5C5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</w:p>
    <w:p w14:paraId="24067222" w14:textId="77777777" w:rsidR="00D071A5" w:rsidRPr="005F5C5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F5C5B">
        <w:rPr>
          <w:rFonts w:ascii="Times New Roman" w:hAnsi="Times New Roman" w:cs="Times New Roman"/>
          <w:spacing w:val="-6"/>
          <w:sz w:val="28"/>
          <w:szCs w:val="28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5F5C5B">
        <w:rPr>
          <w:rFonts w:ascii="Times New Roman" w:hAnsi="Times New Roman" w:cs="Times New Roman"/>
          <w:b/>
          <w:spacing w:val="-6"/>
          <w:sz w:val="28"/>
          <w:szCs w:val="28"/>
        </w:rPr>
        <w:t>Беларусь находится на уровне развитых стран Европы и Америки</w:t>
      </w:r>
      <w:r w:rsidRPr="005F5C5B">
        <w:rPr>
          <w:rFonts w:ascii="Times New Roman" w:hAnsi="Times New Roman" w:cs="Times New Roman"/>
          <w:spacing w:val="-6"/>
          <w:sz w:val="28"/>
          <w:szCs w:val="28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14:paraId="26554DBB" w14:textId="77777777" w:rsidR="00D071A5" w:rsidRPr="005F5C5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5F5C5B">
        <w:rPr>
          <w:rFonts w:ascii="Times New Roman" w:hAnsi="Times New Roman" w:cs="Times New Roman"/>
          <w:spacing w:val="-6"/>
          <w:sz w:val="28"/>
          <w:szCs w:val="28"/>
        </w:rPr>
        <w:t>В 2020/2021 учебном году число иностранных граждан, обучающихся</w:t>
      </w:r>
      <w:r w:rsidRPr="005F5C5B">
        <w:rPr>
          <w:rFonts w:ascii="Times New Roman" w:hAnsi="Times New Roman" w:cs="Times New Roman"/>
          <w:sz w:val="28"/>
          <w:szCs w:val="28"/>
        </w:rPr>
        <w:t xml:space="preserve"> в белорусских учреждениях образования, составило 26,0 </w:t>
      </w:r>
      <w:r w:rsidR="00672BB6" w:rsidRPr="005F5C5B">
        <w:rPr>
          <w:rFonts w:ascii="Times New Roman" w:hAnsi="Times New Roman" w:cs="Times New Roman"/>
          <w:sz w:val="28"/>
          <w:szCs w:val="28"/>
        </w:rPr>
        <w:t>тыс. человек из 107 стран мира.</w:t>
      </w:r>
    </w:p>
    <w:p w14:paraId="3193CE6F" w14:textId="77777777" w:rsidR="00672BB6" w:rsidRPr="005F5C5B" w:rsidRDefault="00672BB6" w:rsidP="00672BB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C5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E634774" w14:textId="77777777" w:rsidR="00672BB6" w:rsidRPr="005F5C5B" w:rsidRDefault="00672BB6" w:rsidP="00854808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5F5C5B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5F5C5B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14:paraId="11B8D96D" w14:textId="77777777" w:rsidR="00D071A5" w:rsidRPr="005F5C5B" w:rsidRDefault="00D071A5" w:rsidP="0085480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F5C5B">
        <w:rPr>
          <w:rFonts w:ascii="Times New Roman" w:hAnsi="Times New Roman" w:cs="Times New Roman"/>
          <w:spacing w:val="-6"/>
          <w:sz w:val="28"/>
          <w:szCs w:val="28"/>
        </w:rPr>
        <w:t xml:space="preserve">Республика Беларусь </w:t>
      </w:r>
      <w:r w:rsidRPr="005F5C5B">
        <w:rPr>
          <w:rFonts w:ascii="Times New Roman" w:hAnsi="Times New Roman" w:cs="Times New Roman"/>
          <w:b/>
          <w:spacing w:val="-6"/>
          <w:sz w:val="28"/>
          <w:szCs w:val="28"/>
        </w:rPr>
        <w:t>в рейтинге государств по индексу человеческого развития по показателям в сфере образования относится</w:t>
      </w:r>
      <w:r w:rsidRPr="005F5C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5C5B">
        <w:rPr>
          <w:rFonts w:ascii="Times New Roman" w:hAnsi="Times New Roman" w:cs="Times New Roman"/>
          <w:b/>
          <w:spacing w:val="-6"/>
          <w:sz w:val="28"/>
          <w:szCs w:val="28"/>
        </w:rPr>
        <w:t>к государствам с очень высоким уровнем</w:t>
      </w:r>
      <w:r w:rsidRPr="005F5C5B">
        <w:rPr>
          <w:rFonts w:ascii="Times New Roman" w:hAnsi="Times New Roman" w:cs="Times New Roman"/>
          <w:spacing w:val="-6"/>
          <w:sz w:val="28"/>
          <w:szCs w:val="28"/>
        </w:rPr>
        <w:t xml:space="preserve"> человеческого развития.</w:t>
      </w:r>
    </w:p>
    <w:p w14:paraId="7B79EB7B" w14:textId="77777777" w:rsidR="00D071A5" w:rsidRPr="005F5C5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C5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F4BD96E" w14:textId="77777777" w:rsidR="00D071A5" w:rsidRPr="005F5C5B" w:rsidRDefault="00D071A5" w:rsidP="00854808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5B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5F5C5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5F5C5B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14:paraId="6BE0FB4B" w14:textId="77777777" w:rsidR="00D071A5" w:rsidRPr="005F5C5B" w:rsidRDefault="00D071A5" w:rsidP="00D071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b/>
          <w:sz w:val="28"/>
          <w:szCs w:val="28"/>
        </w:rPr>
        <w:t xml:space="preserve">В Беларуси образование – одно из самых доступных в мире. </w:t>
      </w:r>
      <w:r w:rsidRPr="005F5C5B">
        <w:rPr>
          <w:rFonts w:ascii="Times New Roman" w:hAnsi="Times New Roman" w:cs="Times New Roman"/>
          <w:sz w:val="28"/>
          <w:szCs w:val="28"/>
        </w:rPr>
        <w:t xml:space="preserve">Общий охват детей от 1 года до 6 лет учреждениями образования составляет 83,6%. Норматив охвата детей 5-летнего возраста подготовкой к обучению в </w:t>
      </w:r>
      <w:r w:rsidRPr="005F5C5B">
        <w:rPr>
          <w:rFonts w:ascii="Times New Roman" w:hAnsi="Times New Roman" w:cs="Times New Roman"/>
          <w:sz w:val="28"/>
          <w:szCs w:val="28"/>
        </w:rPr>
        <w:lastRenderedPageBreak/>
        <w:t>учреждениях общего среднего образования выполняется на 100% во всех областях и г.Минске.</w:t>
      </w:r>
    </w:p>
    <w:p w14:paraId="31155E23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Только в этом году для самых маленьких граждан страны открылись 15 детских садов на 2775 мест.</w:t>
      </w:r>
    </w:p>
    <w:p w14:paraId="1BC94227" w14:textId="77777777" w:rsidR="00D071A5" w:rsidRPr="005F5C5B" w:rsidRDefault="00D071A5" w:rsidP="00D071A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C5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2FB990E" w14:textId="77777777" w:rsidR="00D071A5" w:rsidRPr="005F5C5B" w:rsidRDefault="00D071A5" w:rsidP="00D071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i/>
          <w:sz w:val="28"/>
          <w:szCs w:val="28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14:paraId="592B5B1E" w14:textId="3E0CF318" w:rsidR="00D071A5" w:rsidRPr="005F5C5B" w:rsidRDefault="00D071A5" w:rsidP="00C35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F5C5B">
        <w:rPr>
          <w:rFonts w:ascii="Times New Roman" w:hAnsi="Times New Roman" w:cs="Times New Roman"/>
          <w:b/>
          <w:bCs/>
          <w:spacing w:val="-6"/>
          <w:sz w:val="28"/>
          <w:szCs w:val="28"/>
        </w:rPr>
        <w:t>В Беларуси оказывается поддержки семьям с детьми в период подготовки к новому учебному году</w:t>
      </w:r>
      <w:r w:rsidR="00C35A3D" w:rsidRPr="005F5C5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</w:t>
      </w:r>
      <w:r w:rsidRPr="005F5C5B">
        <w:rPr>
          <w:rFonts w:ascii="Times New Roman" w:hAnsi="Times New Roman" w:cs="Times New Roman"/>
          <w:spacing w:val="-6"/>
          <w:sz w:val="28"/>
          <w:szCs w:val="28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5F5C5B">
        <w:rPr>
          <w:rFonts w:ascii="Times New Roman" w:hAnsi="Times New Roman" w:cs="Times New Roman"/>
          <w:b/>
          <w:bCs/>
          <w:spacing w:val="-6"/>
          <w:sz w:val="28"/>
          <w:szCs w:val="28"/>
        </w:rPr>
        <w:t>единовременной материальной помощи семьям, воспитывающим троих и более детей</w:t>
      </w:r>
      <w:r w:rsidRPr="005F5C5B">
        <w:rPr>
          <w:rFonts w:ascii="Times New Roman" w:hAnsi="Times New Roman" w:cs="Times New Roman"/>
          <w:spacing w:val="-6"/>
          <w:sz w:val="28"/>
          <w:szCs w:val="28"/>
        </w:rPr>
        <w:t>, обучающихся в учреждениях общего среднего образования </w:t>
      </w:r>
      <w:r w:rsidRPr="005F5C5B">
        <w:rPr>
          <w:rFonts w:ascii="Times New Roman" w:hAnsi="Times New Roman" w:cs="Times New Roman"/>
          <w:b/>
          <w:bCs/>
          <w:spacing w:val="-6"/>
          <w:sz w:val="28"/>
          <w:szCs w:val="28"/>
        </w:rPr>
        <w:t>на каждого школьника в размере до 30%</w:t>
      </w:r>
      <w:r w:rsidR="00C35A3D" w:rsidRPr="005F5C5B">
        <w:rPr>
          <w:rFonts w:ascii="Times New Roman" w:hAnsi="Times New Roman" w:cs="Times New Roman"/>
          <w:b/>
          <w:bCs/>
          <w:spacing w:val="-6"/>
          <w:sz w:val="28"/>
          <w:szCs w:val="28"/>
        </w:rPr>
        <w:t> </w:t>
      </w:r>
      <w:r w:rsidRPr="005F5C5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БПМ </w:t>
      </w:r>
      <w:r w:rsidRPr="005F5C5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5F5C5B">
        <w:rPr>
          <w:rFonts w:ascii="Times New Roman" w:hAnsi="Times New Roman" w:cs="Times New Roman"/>
          <w:spacing w:val="-6"/>
          <w:sz w:val="28"/>
          <w:szCs w:val="28"/>
        </w:rPr>
        <w:t>. Конкретная сумма определяется местными органами власти. Такая единовременная материальная помощь за июль</w:t>
      </w:r>
      <w:r w:rsidR="00C35A3D" w:rsidRPr="005F5C5B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5F5C5B">
        <w:rPr>
          <w:rFonts w:ascii="Times New Roman" w:hAnsi="Times New Roman" w:cs="Times New Roman"/>
          <w:spacing w:val="-6"/>
          <w:sz w:val="28"/>
          <w:szCs w:val="28"/>
        </w:rPr>
        <w:t>август оказана более чем 94 тыс. семей, в которых воспитываются 187 тыс. детей.</w:t>
      </w:r>
      <w:r w:rsidR="004A630A" w:rsidRPr="005F5C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6F536E1B" w14:textId="0784303F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 xml:space="preserve">Также помощь </w:t>
      </w:r>
      <w:r w:rsidR="00024F69" w:rsidRPr="005F5C5B">
        <w:rPr>
          <w:rFonts w:ascii="Times New Roman" w:hAnsi="Times New Roman" w:cs="Times New Roman"/>
          <w:sz w:val="28"/>
          <w:szCs w:val="28"/>
        </w:rPr>
        <w:t>к школе оказана 43,4 тыс. сем</w:t>
      </w:r>
      <w:r w:rsidRPr="005F5C5B">
        <w:rPr>
          <w:rFonts w:ascii="Times New Roman" w:hAnsi="Times New Roman" w:cs="Times New Roman"/>
          <w:sz w:val="28"/>
          <w:szCs w:val="28"/>
        </w:rPr>
        <w:t xml:space="preserve">ей (82,2 тыс. детей) в соответствии с коллективными договорами предприятий, организаций. </w:t>
      </w:r>
    </w:p>
    <w:p w14:paraId="6EB3E456" w14:textId="77777777" w:rsidR="00D071A5" w:rsidRPr="005F5C5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64BB20E" w14:textId="77777777" w:rsidR="00D071A5" w:rsidRPr="005F5C5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5C5B">
        <w:rPr>
          <w:rFonts w:ascii="Times New Roman" w:hAnsi="Times New Roman" w:cs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14:paraId="20FA6B79" w14:textId="22AA3F86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В учреждениях общего среднего образования</w:t>
      </w:r>
      <w:r w:rsidRPr="005F5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C5B">
        <w:rPr>
          <w:rFonts w:ascii="Times New Roman" w:hAnsi="Times New Roman" w:cs="Times New Roman"/>
          <w:sz w:val="28"/>
          <w:szCs w:val="28"/>
        </w:rPr>
        <w:t xml:space="preserve">обучаются более 1,05 млн. учащихся </w:t>
      </w:r>
      <w:r w:rsidRPr="005F5C5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5F5C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F9D720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5F5C5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5F5C5B">
        <w:rPr>
          <w:rFonts w:ascii="Times New Roman" w:hAnsi="Times New Roman" w:cs="Times New Roman"/>
          <w:sz w:val="28"/>
          <w:szCs w:val="28"/>
        </w:rPr>
        <w:t xml:space="preserve"> и пользование учебниками и (или) учебными пособиями </w:t>
      </w:r>
      <w:r w:rsidRPr="005F5C5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5F5C5B">
        <w:rPr>
          <w:rFonts w:ascii="Times New Roman" w:hAnsi="Times New Roman" w:cs="Times New Roman"/>
          <w:sz w:val="28"/>
          <w:szCs w:val="28"/>
        </w:rPr>
        <w:t>.</w:t>
      </w:r>
    </w:p>
    <w:p w14:paraId="28BEBC1F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 xml:space="preserve">Только в этом году в республике введено 4 новых школы </w:t>
      </w:r>
      <w:r w:rsidRPr="005F5C5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5F5C5B">
        <w:rPr>
          <w:rFonts w:ascii="Times New Roman" w:hAnsi="Times New Roman" w:cs="Times New Roman"/>
          <w:sz w:val="28"/>
          <w:szCs w:val="28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14:paraId="3843AE67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В Беларуси организована доставка детей к месту учебы везде, где это необходимо. 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</w:p>
    <w:p w14:paraId="178687A7" w14:textId="5FE65726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r w:rsidR="00FE72CD" w:rsidRPr="005F5C5B">
        <w:rPr>
          <w:rFonts w:ascii="Times New Roman" w:hAnsi="Times New Roman" w:cs="Times New Roman"/>
          <w:sz w:val="28"/>
          <w:szCs w:val="28"/>
        </w:rPr>
        <w:t xml:space="preserve">Обеспеченность обучающихся </w:t>
      </w:r>
      <w:r w:rsidR="00C9090D" w:rsidRPr="005F5C5B">
        <w:rPr>
          <w:rFonts w:ascii="Times New Roman" w:hAnsi="Times New Roman" w:cs="Times New Roman"/>
          <w:sz w:val="28"/>
          <w:szCs w:val="28"/>
        </w:rPr>
        <w:t xml:space="preserve">местами в </w:t>
      </w:r>
      <w:r w:rsidR="00FE72CD" w:rsidRPr="005F5C5B">
        <w:rPr>
          <w:rFonts w:ascii="Times New Roman" w:hAnsi="Times New Roman" w:cs="Times New Roman"/>
          <w:sz w:val="28"/>
          <w:szCs w:val="28"/>
        </w:rPr>
        <w:t>общежития</w:t>
      </w:r>
      <w:r w:rsidR="00C9090D" w:rsidRPr="005F5C5B">
        <w:rPr>
          <w:rFonts w:ascii="Times New Roman" w:hAnsi="Times New Roman" w:cs="Times New Roman"/>
          <w:sz w:val="28"/>
          <w:szCs w:val="28"/>
        </w:rPr>
        <w:t>х</w:t>
      </w:r>
      <w:r w:rsidR="00FE72CD" w:rsidRPr="005F5C5B"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="00C9090D" w:rsidRPr="005F5C5B">
        <w:rPr>
          <w:rFonts w:ascii="Times New Roman" w:hAnsi="Times New Roman" w:cs="Times New Roman"/>
          <w:sz w:val="28"/>
          <w:szCs w:val="28"/>
        </w:rPr>
        <w:t>т 98,42%.</w:t>
      </w:r>
    </w:p>
    <w:p w14:paraId="49C0BD88" w14:textId="1C910AFD" w:rsidR="00C9090D" w:rsidRPr="005F5C5B" w:rsidRDefault="00D071A5" w:rsidP="00C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В республике функционируют 42 государственных учреждения высшего образования</w:t>
      </w:r>
      <w:r w:rsidRPr="005F5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C5B">
        <w:rPr>
          <w:rFonts w:ascii="Times New Roman" w:hAnsi="Times New Roman" w:cs="Times New Roman"/>
          <w:sz w:val="28"/>
          <w:szCs w:val="28"/>
        </w:rPr>
        <w:t xml:space="preserve">и 9 – частной формы собственности. Подготовка специалистов с высшим образованием </w:t>
      </w:r>
      <w:r w:rsidRPr="005F5C5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F5C5B">
        <w:rPr>
          <w:rFonts w:ascii="Times New Roman" w:hAnsi="Times New Roman" w:cs="Times New Roman"/>
          <w:sz w:val="28"/>
          <w:szCs w:val="28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</w:t>
      </w:r>
      <w:r w:rsidR="00C9090D" w:rsidRPr="005F5C5B">
        <w:rPr>
          <w:rFonts w:ascii="Times New Roman" w:hAnsi="Times New Roman" w:cs="Times New Roman"/>
          <w:sz w:val="28"/>
          <w:szCs w:val="28"/>
        </w:rPr>
        <w:t>Обеспеченность студентов местами в общежитиях составляет 89,45%.</w:t>
      </w:r>
    </w:p>
    <w:p w14:paraId="156E8574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14:paraId="4C025E99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Обеспечивается возможность</w:t>
      </w:r>
      <w:r w:rsidRPr="005F5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C5B">
        <w:rPr>
          <w:rFonts w:ascii="Times New Roman" w:hAnsi="Times New Roman" w:cs="Times New Roman"/>
          <w:sz w:val="28"/>
          <w:szCs w:val="28"/>
        </w:rPr>
        <w:t>получения образования всеми</w:t>
      </w:r>
      <w:r w:rsidRPr="005F5C5B">
        <w:rPr>
          <w:rFonts w:ascii="Times New Roman" w:hAnsi="Times New Roman" w:cs="Times New Roman"/>
          <w:b/>
          <w:sz w:val="28"/>
          <w:szCs w:val="28"/>
        </w:rPr>
        <w:t xml:space="preserve"> детьми</w:t>
      </w:r>
      <w:r w:rsidRPr="005F5C5B">
        <w:rPr>
          <w:rFonts w:ascii="Times New Roman" w:hAnsi="Times New Roman" w:cs="Times New Roman"/>
          <w:sz w:val="28"/>
          <w:szCs w:val="28"/>
        </w:rPr>
        <w:t xml:space="preserve"> </w:t>
      </w:r>
      <w:r w:rsidRPr="005F5C5B">
        <w:rPr>
          <w:rFonts w:ascii="Times New Roman" w:hAnsi="Times New Roman" w:cs="Times New Roman"/>
          <w:b/>
          <w:sz w:val="28"/>
          <w:szCs w:val="28"/>
        </w:rPr>
        <w:t xml:space="preserve">с особенностями психофизического развития </w:t>
      </w:r>
      <w:r w:rsidRPr="005F5C5B">
        <w:rPr>
          <w:rFonts w:ascii="Times New Roman" w:hAnsi="Times New Roman" w:cs="Times New Roman"/>
          <w:sz w:val="28"/>
          <w:szCs w:val="28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14:paraId="11F3FAE9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Республика Беларусь также выделяется среди других стран мира развитой системой</w:t>
      </w:r>
      <w:r w:rsidRPr="005F5C5B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5F5C5B">
        <w:rPr>
          <w:rFonts w:ascii="Times New Roman" w:hAnsi="Times New Roman" w:cs="Times New Roman"/>
          <w:sz w:val="28"/>
          <w:szCs w:val="28"/>
        </w:rPr>
        <w:t>, которая пронизывает все уровни основного образования от дошкольного до университетского и выходит за их пределы.</w:t>
      </w:r>
    </w:p>
    <w:p w14:paraId="57ED82A0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5F5C5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14:paraId="4DB926FD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</w:t>
      </w:r>
      <w:r w:rsidR="008A73FA" w:rsidRPr="005F5C5B">
        <w:rPr>
          <w:rFonts w:ascii="Times New Roman" w:hAnsi="Times New Roman" w:cs="Times New Roman"/>
          <w:sz w:val="28"/>
          <w:szCs w:val="28"/>
        </w:rPr>
        <w:t xml:space="preserve">альной наполняемости </w:t>
      </w:r>
      <w:r w:rsidR="008A73FA" w:rsidRPr="005F5C5B">
        <w:rPr>
          <w:rFonts w:ascii="Times New Roman" w:hAnsi="Times New Roman" w:cs="Times New Roman"/>
          <w:i/>
          <w:sz w:val="28"/>
          <w:szCs w:val="28"/>
        </w:rPr>
        <w:t>(75 чел.)</w:t>
      </w:r>
      <w:r w:rsidR="008A73FA" w:rsidRPr="005F5C5B">
        <w:rPr>
          <w:rFonts w:ascii="Times New Roman" w:hAnsi="Times New Roman" w:cs="Times New Roman"/>
          <w:sz w:val="28"/>
          <w:szCs w:val="28"/>
        </w:rPr>
        <w:t>.</w:t>
      </w:r>
    </w:p>
    <w:p w14:paraId="5319A335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 xml:space="preserve">Сокращается сеть интернатных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5F5C5B">
        <w:rPr>
          <w:rFonts w:ascii="Times New Roman" w:hAnsi="Times New Roman" w:cs="Times New Roman"/>
          <w:i/>
          <w:sz w:val="28"/>
          <w:szCs w:val="28"/>
        </w:rPr>
        <w:t>(в 2015 году – 2460 детей, в 2020 – 1098)</w:t>
      </w:r>
      <w:r w:rsidRPr="005F5C5B">
        <w:rPr>
          <w:rFonts w:ascii="Times New Roman" w:hAnsi="Times New Roman" w:cs="Times New Roman"/>
          <w:sz w:val="28"/>
          <w:szCs w:val="28"/>
        </w:rPr>
        <w:t>. Оптимизация сети детских интернатных учреждений сопровождается созданием семейных детских домов. В 2020 году их открыто 6.</w:t>
      </w:r>
    </w:p>
    <w:p w14:paraId="1997064B" w14:textId="77777777" w:rsidR="00D071A5" w:rsidRPr="005F5C5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5F5C5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5F5C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39FD0" w14:textId="77777777" w:rsidR="00274566" w:rsidRPr="005F5C5B" w:rsidRDefault="00274566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C5B">
        <w:rPr>
          <w:rFonts w:ascii="Times New Roman" w:hAnsi="Times New Roman" w:cs="Times New Roman"/>
          <w:sz w:val="28"/>
          <w:szCs w:val="28"/>
        </w:rPr>
        <w:t>*****</w:t>
      </w:r>
    </w:p>
    <w:p w14:paraId="4C76C062" w14:textId="77777777" w:rsidR="00274566" w:rsidRPr="005F5C5B" w:rsidRDefault="00274566" w:rsidP="00274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 </w:t>
      </w:r>
      <w:r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индексу социального прогресса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5F5C5B">
        <w:rPr>
          <w:rFonts w:ascii="Times New Roman" w:hAnsi="Times New Roman" w:cs="Times New Roman"/>
          <w:sz w:val="28"/>
          <w:szCs w:val="28"/>
        </w:rPr>
        <w:t>Social Progress Index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который </w:t>
      </w:r>
      <w:r w:rsidRPr="005F5C5B">
        <w:rPr>
          <w:rFonts w:ascii="Times New Roman" w:hAnsi="Times New Roman" w:cs="Times New Roman"/>
          <w:sz w:val="28"/>
          <w:szCs w:val="28"/>
        </w:rPr>
        <w:t>измеряет достижения стран мира с точки зрения их социального развития,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Беларусь занимает </w:t>
      </w:r>
      <w:r w:rsidRPr="005F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47 позицию из 163 государств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5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(для сравнения: Украина – 63, Казахстан – 67, Россия – 69, Китай – 100)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>. О</w:t>
      </w:r>
      <w:r w:rsidRPr="005F5C5B">
        <w:rPr>
          <w:rStyle w:val="a6"/>
          <w:rFonts w:ascii="Times New Roman" w:hAnsi="Times New Roman" w:cs="Times New Roman"/>
          <w:i w:val="0"/>
          <w:sz w:val="28"/>
          <w:szCs w:val="28"/>
        </w:rPr>
        <w:t>снова нашей внутренней политики – строительство социально ориентированного государства</w:t>
      </w:r>
      <w:r w:rsidRPr="005F5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5F5C5B">
        <w:rPr>
          <w:rFonts w:ascii="Times New Roman" w:hAnsi="Times New Roman" w:cs="Times New Roman"/>
          <w:sz w:val="28"/>
          <w:szCs w:val="28"/>
        </w:rPr>
        <w:t>является важным фактором обеспечения согласия в обществе и стабильности в любом государстве.</w:t>
      </w:r>
    </w:p>
    <w:p w14:paraId="02BF56EF" w14:textId="77777777" w:rsidR="00274566" w:rsidRPr="005F5C5B" w:rsidRDefault="00274566" w:rsidP="00274566">
      <w:pPr>
        <w:rPr>
          <w:rFonts w:ascii="Times New Roman" w:hAnsi="Times New Roman" w:cs="Times New Roman"/>
          <w:sz w:val="28"/>
          <w:szCs w:val="28"/>
        </w:rPr>
      </w:pPr>
    </w:p>
    <w:p w14:paraId="4CE9AA5B" w14:textId="0805757E" w:rsidR="00CB377E" w:rsidRPr="005F5C5B" w:rsidRDefault="00BD56AF" w:rsidP="0020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5B">
        <w:rPr>
          <w:rFonts w:ascii="Times New Roman" w:hAnsi="Times New Roman" w:cs="Times New Roman"/>
          <w:i/>
          <w:spacing w:val="-6"/>
          <w:sz w:val="28"/>
          <w:szCs w:val="28"/>
        </w:rPr>
        <w:t xml:space="preserve">Для более полного ознакомления с достижениями Республики Беларусь в социальной сфере предлагаем </w:t>
      </w:r>
      <w:r w:rsidR="00CF2C8F" w:rsidRPr="005F5C5B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обратиться к </w:t>
      </w:r>
      <w:r w:rsidRPr="005F5C5B">
        <w:rPr>
          <w:rFonts w:ascii="Times New Roman" w:hAnsi="Times New Roman" w:cs="Times New Roman"/>
          <w:i/>
          <w:spacing w:val="-6"/>
          <w:sz w:val="28"/>
          <w:szCs w:val="28"/>
        </w:rPr>
        <w:t>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9" w:history="1">
        <w:r w:rsidRPr="005F5C5B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</w:rPr>
          <w:t>http://www.minfin.gov.by/upload/add/centers_supporting/brochure.pdf</w:t>
        </w:r>
      </w:hyperlink>
      <w:r w:rsidRPr="005F5C5B">
        <w:rPr>
          <w:rFonts w:ascii="Times New Roman" w:hAnsi="Times New Roman" w:cs="Times New Roman"/>
          <w:i/>
          <w:spacing w:val="-6"/>
          <w:sz w:val="28"/>
          <w:szCs w:val="28"/>
        </w:rPr>
        <w:t>).</w:t>
      </w:r>
    </w:p>
    <w:sectPr w:rsidR="00CB377E" w:rsidRPr="005F5C5B" w:rsidSect="008920C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3E248" w14:textId="77777777" w:rsidR="00700A48" w:rsidRDefault="00700A48" w:rsidP="008920C9">
      <w:pPr>
        <w:spacing w:after="0" w:line="240" w:lineRule="auto"/>
      </w:pPr>
      <w:r>
        <w:separator/>
      </w:r>
    </w:p>
  </w:endnote>
  <w:endnote w:type="continuationSeparator" w:id="0">
    <w:p w14:paraId="2E9F7954" w14:textId="77777777" w:rsidR="00700A48" w:rsidRDefault="00700A48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AB087" w14:textId="77777777" w:rsidR="00700A48" w:rsidRDefault="00700A48" w:rsidP="008920C9">
      <w:pPr>
        <w:spacing w:after="0" w:line="240" w:lineRule="auto"/>
      </w:pPr>
      <w:r>
        <w:separator/>
      </w:r>
    </w:p>
  </w:footnote>
  <w:footnote w:type="continuationSeparator" w:id="0">
    <w:p w14:paraId="4445A21C" w14:textId="77777777" w:rsidR="00700A48" w:rsidRDefault="00700A48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623627"/>
      <w:docPartObj>
        <w:docPartGallery w:val="Page Numbers (Top of Page)"/>
        <w:docPartUnique/>
      </w:docPartObj>
    </w:sdtPr>
    <w:sdtEndPr/>
    <w:sdtContent>
      <w:p w14:paraId="79EF980E" w14:textId="73410494" w:rsidR="008920C9" w:rsidRDefault="008920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30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90F3A"/>
    <w:rsid w:val="000A06B5"/>
    <w:rsid w:val="000C2890"/>
    <w:rsid w:val="000E204E"/>
    <w:rsid w:val="000E3963"/>
    <w:rsid w:val="000F131E"/>
    <w:rsid w:val="00110AD8"/>
    <w:rsid w:val="00116032"/>
    <w:rsid w:val="00132241"/>
    <w:rsid w:val="001623FD"/>
    <w:rsid w:val="00207050"/>
    <w:rsid w:val="00211091"/>
    <w:rsid w:val="00214E2C"/>
    <w:rsid w:val="002350FF"/>
    <w:rsid w:val="0024193D"/>
    <w:rsid w:val="00266583"/>
    <w:rsid w:val="00274566"/>
    <w:rsid w:val="002C170D"/>
    <w:rsid w:val="002D1BC7"/>
    <w:rsid w:val="002F75C6"/>
    <w:rsid w:val="003307D8"/>
    <w:rsid w:val="0036206C"/>
    <w:rsid w:val="00382C97"/>
    <w:rsid w:val="0039441F"/>
    <w:rsid w:val="003A6CC2"/>
    <w:rsid w:val="003B4DC1"/>
    <w:rsid w:val="003B5948"/>
    <w:rsid w:val="003D1A0B"/>
    <w:rsid w:val="004351F7"/>
    <w:rsid w:val="00457E34"/>
    <w:rsid w:val="00483915"/>
    <w:rsid w:val="00497633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47450"/>
    <w:rsid w:val="0055210D"/>
    <w:rsid w:val="005700B2"/>
    <w:rsid w:val="00570A88"/>
    <w:rsid w:val="00594F3D"/>
    <w:rsid w:val="005960F4"/>
    <w:rsid w:val="005B5D92"/>
    <w:rsid w:val="005C4D2F"/>
    <w:rsid w:val="005D7DC1"/>
    <w:rsid w:val="005E39D9"/>
    <w:rsid w:val="005E3C69"/>
    <w:rsid w:val="005E5F12"/>
    <w:rsid w:val="005F5C5B"/>
    <w:rsid w:val="006011DB"/>
    <w:rsid w:val="00610928"/>
    <w:rsid w:val="00664D8C"/>
    <w:rsid w:val="00672BB6"/>
    <w:rsid w:val="00685B4E"/>
    <w:rsid w:val="006A3704"/>
    <w:rsid w:val="006A6AC6"/>
    <w:rsid w:val="006E586F"/>
    <w:rsid w:val="00700A48"/>
    <w:rsid w:val="00706CC6"/>
    <w:rsid w:val="0071183D"/>
    <w:rsid w:val="00720865"/>
    <w:rsid w:val="007343B3"/>
    <w:rsid w:val="00734582"/>
    <w:rsid w:val="00740B0E"/>
    <w:rsid w:val="00754D30"/>
    <w:rsid w:val="007701E2"/>
    <w:rsid w:val="00781BEA"/>
    <w:rsid w:val="007B18BD"/>
    <w:rsid w:val="007C4827"/>
    <w:rsid w:val="00802474"/>
    <w:rsid w:val="008053E9"/>
    <w:rsid w:val="00810E97"/>
    <w:rsid w:val="0081497F"/>
    <w:rsid w:val="00835F13"/>
    <w:rsid w:val="00854808"/>
    <w:rsid w:val="00856135"/>
    <w:rsid w:val="00883A89"/>
    <w:rsid w:val="008920C9"/>
    <w:rsid w:val="00893435"/>
    <w:rsid w:val="008A052C"/>
    <w:rsid w:val="008A73FA"/>
    <w:rsid w:val="008B2D49"/>
    <w:rsid w:val="008B5577"/>
    <w:rsid w:val="008D1D3A"/>
    <w:rsid w:val="008D7BED"/>
    <w:rsid w:val="00902480"/>
    <w:rsid w:val="00922D28"/>
    <w:rsid w:val="00923B60"/>
    <w:rsid w:val="009278CE"/>
    <w:rsid w:val="00956D8F"/>
    <w:rsid w:val="009A17D7"/>
    <w:rsid w:val="009A68D7"/>
    <w:rsid w:val="009B7C4C"/>
    <w:rsid w:val="009D187E"/>
    <w:rsid w:val="009E409A"/>
    <w:rsid w:val="009E6032"/>
    <w:rsid w:val="00A047FB"/>
    <w:rsid w:val="00A214AD"/>
    <w:rsid w:val="00A5043E"/>
    <w:rsid w:val="00A56298"/>
    <w:rsid w:val="00A83BE4"/>
    <w:rsid w:val="00AB2191"/>
    <w:rsid w:val="00AB31ED"/>
    <w:rsid w:val="00AB3ABB"/>
    <w:rsid w:val="00AF45CF"/>
    <w:rsid w:val="00B04677"/>
    <w:rsid w:val="00B06661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6EE7"/>
    <w:rsid w:val="00C9090D"/>
    <w:rsid w:val="00CB377E"/>
    <w:rsid w:val="00CC0D16"/>
    <w:rsid w:val="00CD035A"/>
    <w:rsid w:val="00CE5A2C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B530C"/>
    <w:rsid w:val="00EC5954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6C14"/>
    <w:rsid w:val="00FE3DE3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lukashenko-vstupil-v-dolzhnost-prezidenta-belarusi-407890-20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fin.gov.by/upload/add/centers_supporting/brochur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A6FD-76A5-4263-B5F5-2BFCBB6E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4531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</dc:description>
  <cp:lastModifiedBy>Лагун Александра</cp:lastModifiedBy>
  <cp:revision>2</cp:revision>
  <cp:lastPrinted>2020-10-16T06:44:00Z</cp:lastPrinted>
  <dcterms:created xsi:type="dcterms:W3CDTF">2020-11-18T11:08:00Z</dcterms:created>
  <dcterms:modified xsi:type="dcterms:W3CDTF">2020-11-18T11:08:00Z</dcterms:modified>
</cp:coreProperties>
</file>